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D3" w:rsidRDefault="00E719D3" w:rsidP="00192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6"/>
        </w:rPr>
        <w:drawing>
          <wp:inline distT="0" distB="0" distL="0" distR="0">
            <wp:extent cx="923925" cy="457200"/>
            <wp:effectExtent l="19050" t="0" r="9525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D3" w:rsidRPr="00E719D3" w:rsidRDefault="00E719D3" w:rsidP="00E719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КИРОВСКОГО ГОРОДСКОГО ПОСЕЛЕНИЯ</w:t>
      </w:r>
    </w:p>
    <w:p w:rsidR="00505CEF" w:rsidRPr="00E719D3" w:rsidRDefault="00505CEF" w:rsidP="0019259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719D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9259E" w:rsidRDefault="00FA705A" w:rsidP="00192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12.10.2018</w:t>
      </w:r>
      <w:r w:rsidR="0019259E" w:rsidRPr="004B5A9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719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9259E" w:rsidRPr="004B5A92">
        <w:rPr>
          <w:rFonts w:ascii="Times New Roman" w:hAnsi="Times New Roman" w:cs="Times New Roman"/>
          <w:b/>
          <w:sz w:val="24"/>
          <w:szCs w:val="24"/>
        </w:rPr>
        <w:t xml:space="preserve">  п. Кировский                                   </w:t>
      </w:r>
      <w:r w:rsidR="00E719D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№  193</w:t>
      </w:r>
      <w:r w:rsidR="0019259E" w:rsidRPr="004B5A9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A705A" w:rsidRPr="004B5A92" w:rsidRDefault="00FA705A" w:rsidP="0019259E">
      <w:pPr>
        <w:rPr>
          <w:rFonts w:ascii="Times New Roman" w:hAnsi="Times New Roman" w:cs="Times New Roman"/>
          <w:b/>
          <w:sz w:val="24"/>
          <w:szCs w:val="24"/>
        </w:rPr>
      </w:pPr>
    </w:p>
    <w:p w:rsidR="000F06C5" w:rsidRPr="004B5A92" w:rsidRDefault="00505CEF" w:rsidP="00192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5A92">
        <w:rPr>
          <w:rFonts w:ascii="Times New Roman" w:hAnsi="Times New Roman" w:cs="Times New Roman"/>
          <w:b/>
          <w:sz w:val="24"/>
          <w:szCs w:val="24"/>
        </w:rPr>
        <w:t>О переводе колодц</w:t>
      </w:r>
      <w:r w:rsidR="00F735F5">
        <w:rPr>
          <w:rFonts w:ascii="Times New Roman" w:hAnsi="Times New Roman" w:cs="Times New Roman"/>
          <w:b/>
          <w:sz w:val="24"/>
          <w:szCs w:val="24"/>
        </w:rPr>
        <w:t>ев</w:t>
      </w:r>
      <w:r w:rsidRPr="004B5A92">
        <w:rPr>
          <w:rFonts w:ascii="Times New Roman" w:hAnsi="Times New Roman" w:cs="Times New Roman"/>
          <w:b/>
          <w:sz w:val="24"/>
          <w:szCs w:val="24"/>
        </w:rPr>
        <w:t xml:space="preserve"> с питьевой водой расположенн</w:t>
      </w:r>
      <w:r w:rsidR="00F735F5">
        <w:rPr>
          <w:rFonts w:ascii="Times New Roman" w:hAnsi="Times New Roman" w:cs="Times New Roman"/>
          <w:b/>
          <w:sz w:val="24"/>
          <w:szCs w:val="24"/>
        </w:rPr>
        <w:t>ых</w:t>
      </w:r>
      <w:r w:rsidRPr="004B5A92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8B2941">
        <w:rPr>
          <w:rFonts w:ascii="Times New Roman" w:hAnsi="Times New Roman" w:cs="Times New Roman"/>
          <w:b/>
          <w:sz w:val="24"/>
          <w:szCs w:val="24"/>
        </w:rPr>
        <w:t>Кировск</w:t>
      </w:r>
      <w:r w:rsidR="00E1345D">
        <w:rPr>
          <w:rFonts w:ascii="Times New Roman" w:hAnsi="Times New Roman" w:cs="Times New Roman"/>
          <w:b/>
          <w:sz w:val="24"/>
          <w:szCs w:val="24"/>
        </w:rPr>
        <w:t>ого городского поселения</w:t>
      </w:r>
      <w:r w:rsidR="00531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A92">
        <w:rPr>
          <w:rFonts w:ascii="Times New Roman" w:hAnsi="Times New Roman" w:cs="Times New Roman"/>
          <w:b/>
          <w:sz w:val="24"/>
          <w:szCs w:val="24"/>
        </w:rPr>
        <w:t>в колод</w:t>
      </w:r>
      <w:r w:rsidR="002F075C">
        <w:rPr>
          <w:rFonts w:ascii="Times New Roman" w:hAnsi="Times New Roman" w:cs="Times New Roman"/>
          <w:b/>
          <w:sz w:val="24"/>
          <w:szCs w:val="24"/>
        </w:rPr>
        <w:t>цы</w:t>
      </w:r>
      <w:r w:rsidRPr="004B5A92">
        <w:rPr>
          <w:rFonts w:ascii="Times New Roman" w:hAnsi="Times New Roman" w:cs="Times New Roman"/>
          <w:b/>
          <w:sz w:val="24"/>
          <w:szCs w:val="24"/>
        </w:rPr>
        <w:t xml:space="preserve"> с водой</w:t>
      </w:r>
      <w:proofErr w:type="gramEnd"/>
      <w:r w:rsidRPr="004B5A92">
        <w:rPr>
          <w:rFonts w:ascii="Times New Roman" w:hAnsi="Times New Roman" w:cs="Times New Roman"/>
          <w:b/>
          <w:sz w:val="24"/>
          <w:szCs w:val="24"/>
        </w:rPr>
        <w:t xml:space="preserve"> для технических нужд.</w:t>
      </w:r>
    </w:p>
    <w:p w:rsidR="004E097E" w:rsidRPr="004B5A92" w:rsidRDefault="004E097E" w:rsidP="004B5A9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A92">
        <w:rPr>
          <w:rFonts w:ascii="Times New Roman" w:hAnsi="Times New Roman" w:cs="Times New Roman"/>
          <w:sz w:val="24"/>
          <w:szCs w:val="24"/>
        </w:rPr>
        <w:t xml:space="preserve"> </w:t>
      </w:r>
      <w:r w:rsidR="000F06C5" w:rsidRPr="004B5A9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05CEF" w:rsidRPr="004B5A9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F075C">
        <w:rPr>
          <w:rFonts w:ascii="Times New Roman" w:hAnsi="Times New Roman" w:cs="Times New Roman"/>
          <w:sz w:val="24"/>
          <w:szCs w:val="24"/>
        </w:rPr>
        <w:t>со</w:t>
      </w:r>
      <w:r w:rsidR="00505CEF" w:rsidRPr="004B5A92">
        <w:rPr>
          <w:rFonts w:ascii="Times New Roman" w:hAnsi="Times New Roman" w:cs="Times New Roman"/>
          <w:sz w:val="24"/>
          <w:szCs w:val="24"/>
        </w:rPr>
        <w:t xml:space="preserve"> ст.14 Федерального закона №131 от 06.10.2003 года</w:t>
      </w:r>
      <w:r w:rsidR="000F06C5" w:rsidRPr="004B5A92">
        <w:rPr>
          <w:rFonts w:ascii="Times New Roman" w:hAnsi="Times New Roman" w:cs="Times New Roman"/>
          <w:sz w:val="24"/>
          <w:szCs w:val="24"/>
        </w:rPr>
        <w:t xml:space="preserve"> «Об общих </w:t>
      </w:r>
      <w:r w:rsidRPr="004B5A92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на основании Устава Кировского городского поселения, в связи с</w:t>
      </w:r>
      <w:r w:rsidR="000F06C5" w:rsidRPr="004B5A92">
        <w:rPr>
          <w:rFonts w:ascii="Times New Roman" w:hAnsi="Times New Roman" w:cs="Times New Roman"/>
          <w:sz w:val="24"/>
          <w:szCs w:val="24"/>
        </w:rPr>
        <w:t xml:space="preserve"> проверкой Федерального Бюджетного Учреждения Здравоохранения «Центр гигиены и эпидемиологии в Приморском крае, вода не соответствует </w:t>
      </w:r>
      <w:proofErr w:type="spellStart"/>
      <w:r w:rsidR="000F06C5" w:rsidRPr="004B5A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F06C5" w:rsidRPr="004B5A92">
        <w:rPr>
          <w:rFonts w:ascii="Times New Roman" w:hAnsi="Times New Roman" w:cs="Times New Roman"/>
          <w:sz w:val="24"/>
          <w:szCs w:val="24"/>
        </w:rPr>
        <w:t xml:space="preserve"> 2.1.4.1175-02 «Гигиенические требования к качеству воды нецентрализованного водоснабжения, </w:t>
      </w:r>
      <w:r w:rsidRPr="004B5A92">
        <w:rPr>
          <w:rFonts w:ascii="Times New Roman" w:hAnsi="Times New Roman" w:cs="Times New Roman"/>
          <w:sz w:val="24"/>
          <w:szCs w:val="24"/>
        </w:rPr>
        <w:t xml:space="preserve"> отсутствием </w:t>
      </w:r>
      <w:proofErr w:type="spellStart"/>
      <w:r w:rsidRPr="004B5A92">
        <w:rPr>
          <w:rFonts w:ascii="Times New Roman" w:hAnsi="Times New Roman" w:cs="Times New Roman"/>
          <w:sz w:val="24"/>
          <w:szCs w:val="24"/>
        </w:rPr>
        <w:t>водоразбора</w:t>
      </w:r>
      <w:proofErr w:type="spellEnd"/>
      <w:r w:rsidRPr="004B5A92">
        <w:rPr>
          <w:rFonts w:ascii="Times New Roman" w:hAnsi="Times New Roman" w:cs="Times New Roman"/>
          <w:sz w:val="24"/>
          <w:szCs w:val="24"/>
        </w:rPr>
        <w:t xml:space="preserve"> в колодц</w:t>
      </w:r>
      <w:r w:rsidR="002A02A4">
        <w:rPr>
          <w:rFonts w:ascii="Times New Roman" w:hAnsi="Times New Roman" w:cs="Times New Roman"/>
          <w:sz w:val="24"/>
          <w:szCs w:val="24"/>
        </w:rPr>
        <w:t>ах</w:t>
      </w:r>
      <w:r w:rsidR="000E50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5CEF" w:rsidRPr="004B5A92" w:rsidRDefault="000E50A3" w:rsidP="004B5A9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перечень колодцев с питьевой водой </w:t>
      </w:r>
      <w:r w:rsidR="0097644D">
        <w:rPr>
          <w:rFonts w:ascii="Times New Roman" w:hAnsi="Times New Roman" w:cs="Times New Roman"/>
          <w:sz w:val="24"/>
          <w:szCs w:val="24"/>
        </w:rPr>
        <w:t>п</w:t>
      </w:r>
      <w:r w:rsidR="00D7695F">
        <w:rPr>
          <w:rFonts w:ascii="Times New Roman" w:hAnsi="Times New Roman" w:cs="Times New Roman"/>
          <w:sz w:val="24"/>
          <w:szCs w:val="24"/>
        </w:rPr>
        <w:t xml:space="preserve">ереведённых с 18.10.2018 года в колодцы с водой для технических нужд. </w:t>
      </w:r>
    </w:p>
    <w:p w:rsidR="002F075C" w:rsidRPr="00D7695F" w:rsidRDefault="00D7695F" w:rsidP="004B5A9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данную информацию  до главного врача </w:t>
      </w:r>
      <w:r w:rsidRPr="00D7695F">
        <w:rPr>
          <w:rFonts w:ascii="Times New Roman" w:hAnsi="Times New Roman" w:cs="Times New Roman"/>
          <w:sz w:val="23"/>
          <w:szCs w:val="23"/>
          <w:shd w:val="clear" w:color="auto" w:fill="FFFFFF"/>
        </w:rPr>
        <w:t>Федерального бюджетного учреждения здравоохранения "Центр гигиены и эпидемиологии в Приморском</w:t>
      </w:r>
      <w:r>
        <w:rPr>
          <w:rFonts w:ascii="Trebuchet MS" w:hAnsi="Trebuchet MS"/>
          <w:color w:val="222222"/>
          <w:sz w:val="23"/>
          <w:szCs w:val="23"/>
          <w:shd w:val="clear" w:color="auto" w:fill="FFFFFF"/>
        </w:rPr>
        <w:t xml:space="preserve"> </w:t>
      </w:r>
      <w:r w:rsidRPr="00D7695F">
        <w:rPr>
          <w:rFonts w:ascii="Times New Roman" w:hAnsi="Times New Roman" w:cs="Times New Roman"/>
          <w:sz w:val="23"/>
          <w:szCs w:val="23"/>
          <w:shd w:val="clear" w:color="auto" w:fill="FFFFFF"/>
        </w:rPr>
        <w:t>крае в городе Лесозаводске"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Шевелёва И.К.</w:t>
      </w:r>
    </w:p>
    <w:p w:rsidR="00407104" w:rsidRPr="004B5A92" w:rsidRDefault="00407104" w:rsidP="004B5A9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5A92">
        <w:rPr>
          <w:rFonts w:ascii="Times New Roman" w:hAnsi="Times New Roman" w:cs="Times New Roman"/>
          <w:sz w:val="24"/>
          <w:szCs w:val="24"/>
        </w:rPr>
        <w:t xml:space="preserve">Настоящее распоряжение опубликовать </w:t>
      </w:r>
      <w:r w:rsidR="002F075C">
        <w:rPr>
          <w:rFonts w:ascii="Times New Roman" w:hAnsi="Times New Roman" w:cs="Times New Roman"/>
          <w:sz w:val="24"/>
          <w:szCs w:val="24"/>
        </w:rPr>
        <w:t>в средствах массовой информации и разместить на официальном сайте Кировского городского поселения в сети интернет.</w:t>
      </w:r>
    </w:p>
    <w:p w:rsidR="00407104" w:rsidRPr="004B5A92" w:rsidRDefault="00407104" w:rsidP="004071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104" w:rsidRPr="004B5A92" w:rsidRDefault="00407104" w:rsidP="004071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7104" w:rsidRPr="004B5A92" w:rsidRDefault="00407104" w:rsidP="004071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7104" w:rsidRPr="004B5A92" w:rsidRDefault="00407104" w:rsidP="00FA705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A92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07104" w:rsidRPr="004B5A92" w:rsidRDefault="00407104" w:rsidP="00FA705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5A92">
        <w:rPr>
          <w:rFonts w:ascii="Times New Roman" w:hAnsi="Times New Roman" w:cs="Times New Roman"/>
          <w:sz w:val="26"/>
          <w:szCs w:val="26"/>
        </w:rPr>
        <w:t xml:space="preserve">Кировского городского поселения </w:t>
      </w:r>
      <w:r w:rsidRPr="004B5A92">
        <w:rPr>
          <w:rFonts w:ascii="Times New Roman" w:hAnsi="Times New Roman" w:cs="Times New Roman"/>
          <w:sz w:val="26"/>
          <w:szCs w:val="26"/>
        </w:rPr>
        <w:tab/>
      </w:r>
      <w:r w:rsidRPr="004B5A92">
        <w:rPr>
          <w:rFonts w:ascii="Times New Roman" w:hAnsi="Times New Roman" w:cs="Times New Roman"/>
          <w:sz w:val="26"/>
          <w:szCs w:val="26"/>
        </w:rPr>
        <w:tab/>
      </w:r>
      <w:r w:rsidR="00FA705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B5A92">
        <w:rPr>
          <w:rFonts w:ascii="Times New Roman" w:hAnsi="Times New Roman" w:cs="Times New Roman"/>
          <w:sz w:val="26"/>
          <w:szCs w:val="26"/>
        </w:rPr>
        <w:tab/>
        <w:t xml:space="preserve">      С. А. Лозовских </w:t>
      </w:r>
    </w:p>
    <w:p w:rsidR="00407104" w:rsidRPr="004B5A92" w:rsidRDefault="00407104" w:rsidP="00407104">
      <w:pPr>
        <w:rPr>
          <w:rFonts w:ascii="Times New Roman" w:hAnsi="Times New Roman" w:cs="Times New Roman"/>
          <w:sz w:val="26"/>
          <w:szCs w:val="26"/>
        </w:rPr>
      </w:pPr>
    </w:p>
    <w:sectPr w:rsidR="00407104" w:rsidRPr="004B5A92" w:rsidSect="00D4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5DF6"/>
    <w:multiLevelType w:val="hybridMultilevel"/>
    <w:tmpl w:val="F4C2448E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CEF"/>
    <w:rsid w:val="000E50A3"/>
    <w:rsid w:val="000F06C5"/>
    <w:rsid w:val="0019259E"/>
    <w:rsid w:val="00206F6D"/>
    <w:rsid w:val="00297E67"/>
    <w:rsid w:val="002A02A4"/>
    <w:rsid w:val="002F075C"/>
    <w:rsid w:val="00407104"/>
    <w:rsid w:val="0045015B"/>
    <w:rsid w:val="00462FCF"/>
    <w:rsid w:val="004B5A92"/>
    <w:rsid w:val="004E097E"/>
    <w:rsid w:val="00505CEF"/>
    <w:rsid w:val="00531323"/>
    <w:rsid w:val="00597A13"/>
    <w:rsid w:val="005B5A59"/>
    <w:rsid w:val="007876E7"/>
    <w:rsid w:val="008B2941"/>
    <w:rsid w:val="008D769C"/>
    <w:rsid w:val="008F5AD2"/>
    <w:rsid w:val="0097644D"/>
    <w:rsid w:val="00AB56BD"/>
    <w:rsid w:val="00B232EF"/>
    <w:rsid w:val="00D4439A"/>
    <w:rsid w:val="00D7695F"/>
    <w:rsid w:val="00DB50B7"/>
    <w:rsid w:val="00E10A75"/>
    <w:rsid w:val="00E1345D"/>
    <w:rsid w:val="00E27572"/>
    <w:rsid w:val="00E50326"/>
    <w:rsid w:val="00E50BF1"/>
    <w:rsid w:val="00E719D3"/>
    <w:rsid w:val="00F735F5"/>
    <w:rsid w:val="00FA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сергей</cp:lastModifiedBy>
  <cp:revision>15</cp:revision>
  <cp:lastPrinted>2018-10-10T23:43:00Z</cp:lastPrinted>
  <dcterms:created xsi:type="dcterms:W3CDTF">2017-06-29T21:45:00Z</dcterms:created>
  <dcterms:modified xsi:type="dcterms:W3CDTF">2018-10-17T23:17:00Z</dcterms:modified>
</cp:coreProperties>
</file>